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471B97ED"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A74122" w:rsidRPr="00A74122">
        <w:rPr>
          <w:rFonts w:ascii="Calibri" w:eastAsia="Times New Roman" w:hAnsi="Calibri" w:cs="Calibri"/>
          <w:bCs w:val="0"/>
          <w:color w:val="auto"/>
          <w:szCs w:val="20"/>
        </w:rPr>
        <w:t>POST/DYS/OR/GZ/04404/2025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0A4FB85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A74122" w:rsidRPr="00A74122">
        <w:rPr>
          <w:rFonts w:asciiTheme="minorHAnsi" w:hAnsiTheme="minorHAnsi" w:cs="Arial"/>
          <w:b/>
          <w:bCs/>
          <w:i/>
          <w:szCs w:val="22"/>
        </w:rPr>
        <w:t xml:space="preserve">Budowa przyłączy kablowych </w:t>
      </w:r>
      <w:proofErr w:type="spellStart"/>
      <w:r w:rsidR="00A74122" w:rsidRPr="00A74122">
        <w:rPr>
          <w:rFonts w:asciiTheme="minorHAnsi" w:hAnsiTheme="minorHAnsi" w:cs="Arial"/>
          <w:b/>
          <w:bCs/>
          <w:i/>
          <w:szCs w:val="22"/>
        </w:rPr>
        <w:t>nN</w:t>
      </w:r>
      <w:proofErr w:type="spellEnd"/>
      <w:r w:rsidR="00A74122" w:rsidRPr="00A74122">
        <w:rPr>
          <w:rFonts w:asciiTheme="minorHAnsi" w:hAnsiTheme="minorHAnsi" w:cs="Arial"/>
          <w:b/>
          <w:bCs/>
          <w:i/>
          <w:szCs w:val="22"/>
        </w:rPr>
        <w:t xml:space="preserve"> na terenie Rejonu Energetycznego Rzeszów - 3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8938" w14:textId="77777777" w:rsidR="008240A6" w:rsidRDefault="008240A6" w:rsidP="004A302B">
      <w:pPr>
        <w:spacing w:line="240" w:lineRule="auto"/>
      </w:pPr>
      <w:r>
        <w:separator/>
      </w:r>
    </w:p>
  </w:endnote>
  <w:endnote w:type="continuationSeparator" w:id="0">
    <w:p w14:paraId="3C5A8E21" w14:textId="77777777" w:rsidR="008240A6" w:rsidRDefault="008240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A8F1" w14:textId="77777777" w:rsidR="008240A6" w:rsidRDefault="008240A6" w:rsidP="004A302B">
      <w:pPr>
        <w:spacing w:line="240" w:lineRule="auto"/>
      </w:pPr>
      <w:r>
        <w:separator/>
      </w:r>
    </w:p>
  </w:footnote>
  <w:footnote w:type="continuationSeparator" w:id="0">
    <w:p w14:paraId="3B5251F6" w14:textId="77777777" w:rsidR="008240A6" w:rsidRDefault="008240A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A74122"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1DA7"/>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4B4"/>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02AE"/>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6E12"/>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17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0B1"/>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51BE"/>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4122"/>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6CF3"/>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POST/DYS/OR/GZ/04404/2025                         </dmsv2SWPP2ObjectNumber>
    <dmsv2SWPP2SumMD5 xmlns="http://schemas.microsoft.com/sharepoint/v3">a6decff26af341c74c61201e4043e864</dmsv2SWPP2SumMD5>
    <dmsv2BaseMoved xmlns="http://schemas.microsoft.com/sharepoint/v3">false</dmsv2BaseMoved>
    <dmsv2BaseIsSensitive xmlns="http://schemas.microsoft.com/sharepoint/v3">true</dmsv2BaseIsSensitive>
    <dmsv2SWPP2IDSWPP2 xmlns="http://schemas.microsoft.com/sharepoint/v3">700912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23965431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JEUP5JKVCYQC-91331814-18387</_dlc_DocId>
    <_dlc_DocIdUrl xmlns="a19cb1c7-c5c7-46d4-85ae-d83685407bba">
      <Url>https://swpp2.dms.gkpge.pl/sites/41/_layouts/15/DocIdRedir.aspx?ID=JEUP5JKVCYQC-91331814-18387</Url>
      <Description>JEUP5JKVCYQC-91331814-18387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2.xml><?xml version="1.0" encoding="utf-8"?>
<ds:datastoreItem xmlns:ds="http://schemas.openxmlformats.org/officeDocument/2006/customXml" ds:itemID="{40900D9F-21A6-41AF-B093-F5850D1A5DC2}"/>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sharepoint/v3"/>
    <ds:schemaRef ds:uri="http://www.w3.org/XML/1998/namespace"/>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C0ABE15-FF62-4A6C-B170-7E99A6D39917}"/>
</file>

<file path=docProps/app.xml><?xml version="1.0" encoding="utf-8"?>
<Properties xmlns="http://schemas.openxmlformats.org/officeDocument/2006/extended-properties" xmlns:vt="http://schemas.openxmlformats.org/officeDocument/2006/docPropsVTypes">
  <Template>Normal</Template>
  <TotalTime>4</TotalTime>
  <Pages>2</Pages>
  <Words>748</Words>
  <Characters>4488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4</cp:revision>
  <cp:lastPrinted>2020-02-27T07:25:00Z</cp:lastPrinted>
  <dcterms:created xsi:type="dcterms:W3CDTF">2025-11-25T10:03:00Z</dcterms:created>
  <dcterms:modified xsi:type="dcterms:W3CDTF">2025-12-11T07:26:00Z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7ef255b6-f61a-480c-b294-783d8140e709</vt:lpwstr>
  </property>
</Properties>
</file>